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C6D" w:rsidRPr="005233F3" w:rsidRDefault="00A42C6D" w:rsidP="00A42C6D">
      <w:pPr>
        <w:bidi/>
        <w:rPr>
          <w:rFonts w:cs="B Nazanin"/>
          <w:b/>
          <w:bCs/>
          <w:sz w:val="32"/>
          <w:szCs w:val="32"/>
          <w:lang w:bidi="fa-IR"/>
        </w:rPr>
      </w:pPr>
      <w:r w:rsidRPr="005233F3">
        <w:rPr>
          <w:rFonts w:cs="B Nazanin" w:hint="cs"/>
          <w:b/>
          <w:bCs/>
          <w:sz w:val="32"/>
          <w:szCs w:val="32"/>
          <w:rtl/>
          <w:lang w:bidi="fa-IR"/>
        </w:rPr>
        <w:t xml:space="preserve">چک لیست مجموعه استانداردهای </w:t>
      </w:r>
      <w:r w:rsidRPr="005233F3">
        <w:rPr>
          <w:rFonts w:cs="B Nazanin"/>
          <w:b/>
          <w:bCs/>
          <w:sz w:val="32"/>
          <w:szCs w:val="32"/>
          <w:lang w:bidi="fa-IR"/>
        </w:rPr>
        <w:t>2.5</w:t>
      </w:r>
      <w:bookmarkStart w:id="0" w:name="_GoBack"/>
      <w:bookmarkEnd w:id="0"/>
    </w:p>
    <w:p w:rsidR="00A42C6D" w:rsidRPr="005233F3" w:rsidRDefault="00A42C6D" w:rsidP="00A42C6D">
      <w:pPr>
        <w:bidi/>
        <w:rPr>
          <w:rFonts w:cs="B Nazanin"/>
          <w:sz w:val="28"/>
          <w:szCs w:val="28"/>
          <w:rtl/>
          <w:lang w:bidi="fa-IR"/>
        </w:rPr>
      </w:pPr>
      <w:r w:rsidRPr="005233F3">
        <w:rPr>
          <w:rFonts w:cs="B Nazanin" w:hint="cs"/>
          <w:sz w:val="28"/>
          <w:szCs w:val="28"/>
          <w:rtl/>
          <w:lang w:bidi="fa-IR"/>
        </w:rPr>
        <w:t>معیارهای موفقیت توسعه دسترسی  درمحتوا</w:t>
      </w:r>
    </w:p>
    <w:p w:rsidR="00A42C6D" w:rsidRPr="005233F3" w:rsidRDefault="00A42C6D" w:rsidP="00A42C6D">
      <w:pPr>
        <w:bidi/>
        <w:rPr>
          <w:rFonts w:cs="B Nazanin"/>
          <w:sz w:val="28"/>
          <w:szCs w:val="28"/>
          <w:rtl/>
          <w:lang w:bidi="fa-IR"/>
        </w:rPr>
      </w:pPr>
      <w:r w:rsidRPr="005233F3">
        <w:rPr>
          <w:rFonts w:cs="B Nazanin" w:hint="cs"/>
          <w:sz w:val="28"/>
          <w:szCs w:val="28"/>
          <w:rtl/>
          <w:lang w:bidi="fa-IR"/>
        </w:rPr>
        <w:t>باید به کاربران کمک کرد تا دچار اشتباه نشوند واشتباهات مکرر خود را تکرارنکنند.</w:t>
      </w:r>
    </w:p>
    <w:p w:rsidR="00A42C6D" w:rsidRPr="005233F3" w:rsidRDefault="00A42C6D" w:rsidP="00A42C6D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 w:rsidRPr="005233F3">
        <w:rPr>
          <w:rFonts w:cs="B Nazanin" w:hint="cs"/>
          <w:sz w:val="28"/>
          <w:szCs w:val="28"/>
          <w:rtl/>
          <w:lang w:bidi="fa-IR"/>
        </w:rPr>
        <w:t>اگر خطای ورودی رخ داد،خطای ورودی برای کاربربه صورت متنی توصیف شود.</w:t>
      </w:r>
    </w:p>
    <w:p w:rsidR="00A42C6D" w:rsidRPr="005233F3" w:rsidRDefault="00A42C6D" w:rsidP="00A42C6D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 w:rsidRPr="005233F3">
        <w:rPr>
          <w:rFonts w:cs="B Nazanin" w:hint="cs"/>
          <w:sz w:val="28"/>
          <w:szCs w:val="28"/>
          <w:rtl/>
          <w:lang w:bidi="fa-IR"/>
        </w:rPr>
        <w:t>اگر یک خطای ورودی رخ داد و پیشنهادی جهت اصلاح آن وجود داشت که بدون آسیب رساندن به محتوا ارائه شود به کاربرپیشنهاد شود.</w:t>
      </w:r>
    </w:p>
    <w:p w:rsidR="00A42C6D" w:rsidRPr="005233F3" w:rsidRDefault="00A42C6D" w:rsidP="00A42C6D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 w:rsidRPr="005233F3">
        <w:rPr>
          <w:rFonts w:cs="B Nazanin" w:hint="cs"/>
          <w:sz w:val="28"/>
          <w:szCs w:val="28"/>
          <w:rtl/>
          <w:lang w:bidi="fa-IR"/>
        </w:rPr>
        <w:t>برای فرم هایی که موجب ایجاد تعاملات قانونی یا مالی می شود،داده هایی درسیستم ذخیره سازی سایت تغییریا حذف می شود.یکی از موارد زیرباید انجام شود:</w:t>
      </w:r>
    </w:p>
    <w:p w:rsidR="00A42C6D" w:rsidRPr="005233F3" w:rsidRDefault="00A42C6D" w:rsidP="00A42C6D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  <w:lang w:bidi="fa-IR"/>
        </w:rPr>
      </w:pPr>
      <w:r w:rsidRPr="005233F3">
        <w:rPr>
          <w:rFonts w:cs="B Nazanin" w:hint="cs"/>
          <w:sz w:val="28"/>
          <w:szCs w:val="28"/>
          <w:rtl/>
          <w:lang w:bidi="fa-IR"/>
        </w:rPr>
        <w:t>اقدام بازگشت پذیراست.</w:t>
      </w:r>
    </w:p>
    <w:p w:rsidR="00A42C6D" w:rsidRPr="005233F3" w:rsidRDefault="00A42C6D" w:rsidP="00A42C6D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  <w:lang w:bidi="fa-IR"/>
        </w:rPr>
      </w:pPr>
      <w:r w:rsidRPr="005233F3">
        <w:rPr>
          <w:rFonts w:cs="B Nazanin" w:hint="cs"/>
          <w:sz w:val="28"/>
          <w:szCs w:val="28"/>
          <w:rtl/>
          <w:lang w:bidi="fa-IR"/>
        </w:rPr>
        <w:t>قبل از رفتن به مرحله بعد،عملیات برای خطاهای ورودی بررسی شود.</w:t>
      </w:r>
    </w:p>
    <w:p w:rsidR="00A42C6D" w:rsidRPr="005233F3" w:rsidRDefault="00A42C6D" w:rsidP="00A42C6D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  <w:lang w:bidi="fa-IR"/>
        </w:rPr>
      </w:pPr>
      <w:r w:rsidRPr="005233F3">
        <w:rPr>
          <w:rFonts w:cs="B Nazanin" w:hint="cs"/>
          <w:sz w:val="28"/>
          <w:szCs w:val="28"/>
          <w:rtl/>
          <w:lang w:bidi="fa-IR"/>
        </w:rPr>
        <w:t>کاربر باید بتواند قبل از ارسال اطلاعات آن را بررسی ،تایید واصلاح کند.</w:t>
      </w:r>
    </w:p>
    <w:p w:rsidR="00A42C6D" w:rsidRPr="005233F3" w:rsidRDefault="00A42C6D" w:rsidP="00A42C6D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 w:rsidRPr="005233F3">
        <w:rPr>
          <w:rFonts w:cs="B Nazanin" w:hint="cs"/>
          <w:sz w:val="28"/>
          <w:szCs w:val="28"/>
          <w:rtl/>
          <w:lang w:bidi="fa-IR"/>
        </w:rPr>
        <w:t>ابزار کمکی حساس به متن برای ورود متن دردسترس باشد.</w:t>
      </w:r>
    </w:p>
    <w:p w:rsidR="00A42C6D" w:rsidRPr="005233F3" w:rsidRDefault="00A42C6D" w:rsidP="00A42C6D">
      <w:pPr>
        <w:pStyle w:val="ListParagraph"/>
        <w:bidi/>
        <w:ind w:left="1080"/>
        <w:rPr>
          <w:rFonts w:cs="B Nazanin"/>
          <w:sz w:val="28"/>
          <w:szCs w:val="28"/>
          <w:lang w:bidi="fa-IR"/>
        </w:rPr>
      </w:pPr>
    </w:p>
    <w:p w:rsidR="00A42C6D" w:rsidRPr="005233F3" w:rsidRDefault="00A42C6D" w:rsidP="00A42C6D">
      <w:pPr>
        <w:pStyle w:val="ListParagraph"/>
        <w:bidi/>
        <w:rPr>
          <w:rFonts w:cs="B Nazanin"/>
          <w:lang w:bidi="fa-IR"/>
        </w:rPr>
      </w:pPr>
    </w:p>
    <w:p w:rsidR="00A42C6D" w:rsidRDefault="00A42C6D" w:rsidP="00A42C6D">
      <w:pPr>
        <w:bidi/>
        <w:ind w:left="360"/>
        <w:rPr>
          <w:rtl/>
          <w:lang w:bidi="fa-IR"/>
        </w:rPr>
      </w:pPr>
    </w:p>
    <w:p w:rsidR="00906A11" w:rsidRPr="00A42C6D" w:rsidRDefault="00906A11" w:rsidP="00A42C6D">
      <w:pPr>
        <w:rPr>
          <w:rtl/>
        </w:rPr>
      </w:pPr>
    </w:p>
    <w:sectPr w:rsidR="00906A11" w:rsidRPr="00A42C6D">
      <w:headerReference w:type="default" r:id="rId7"/>
      <w:headerReference w:type="first" r:id="rId8"/>
      <w:footerReference w:type="firs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26BA" w:rsidRDefault="00D326BA" w:rsidP="00127335">
      <w:pPr>
        <w:spacing w:after="0" w:line="240" w:lineRule="auto"/>
      </w:pPr>
      <w:r>
        <w:separator/>
      </w:r>
    </w:p>
  </w:endnote>
  <w:endnote w:type="continuationSeparator" w:id="0">
    <w:p w:rsidR="00D326BA" w:rsidRDefault="00D326BA" w:rsidP="001273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Nazanin"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agut"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8448390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27335" w:rsidRDefault="0012733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2C6D">
          <w:rPr>
            <w:rFonts w:hint="eastAsia"/>
            <w:noProof/>
            <w:rtl/>
          </w:rPr>
          <w:t>‌أ</w:t>
        </w:r>
        <w:r>
          <w:rPr>
            <w:noProof/>
          </w:rPr>
          <w:fldChar w:fldCharType="end"/>
        </w:r>
      </w:p>
    </w:sdtContent>
  </w:sdt>
  <w:p w:rsidR="00127335" w:rsidRDefault="001273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26BA" w:rsidRDefault="00D326BA" w:rsidP="00127335">
      <w:pPr>
        <w:spacing w:after="0" w:line="240" w:lineRule="auto"/>
      </w:pPr>
      <w:r>
        <w:separator/>
      </w:r>
    </w:p>
  </w:footnote>
  <w:footnote w:type="continuationSeparator" w:id="0">
    <w:p w:rsidR="00D326BA" w:rsidRDefault="00D326BA" w:rsidP="001273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7335" w:rsidRPr="001F00CE" w:rsidRDefault="00127335" w:rsidP="001F00CE">
    <w:pPr>
      <w:tabs>
        <w:tab w:val="center" w:pos="4513"/>
        <w:tab w:val="right" w:pos="9026"/>
      </w:tabs>
      <w:bidi/>
      <w:jc w:val="lowKashida"/>
      <w:rPr>
        <w:rFonts w:eastAsia="Calibri"/>
        <w:b/>
        <w:bCs/>
        <w:szCs w:val="24"/>
        <w:lang w:bidi="fa-IR"/>
      </w:rPr>
    </w:pPr>
    <w:r w:rsidRPr="0028243F">
      <w:rPr>
        <w:rFonts w:eastAsia="Calibri" w:hint="cs"/>
        <w:b/>
        <w:bCs/>
        <w:szCs w:val="24"/>
        <w:rtl/>
        <w:lang w:bidi="fa-IR"/>
      </w:rPr>
      <w:t>استاندارد ملی ایران شماره</w:t>
    </w:r>
    <w:r>
      <w:rPr>
        <w:rFonts w:eastAsia="Calibri" w:hint="cs"/>
        <w:b/>
        <w:bCs/>
        <w:szCs w:val="24"/>
        <w:rtl/>
        <w:lang w:bidi="fa-IR"/>
      </w:rPr>
      <w:t>...................</w:t>
    </w:r>
    <w:r w:rsidRPr="0028243F">
      <w:rPr>
        <w:rFonts w:eastAsia="Calibri" w:hint="cs"/>
        <w:b/>
        <w:bCs/>
        <w:szCs w:val="24"/>
        <w:rtl/>
        <w:lang w:bidi="fa-IR"/>
      </w:rPr>
      <w:t xml:space="preserve">: سال </w:t>
    </w:r>
    <w:r>
      <w:rPr>
        <w:rFonts w:eastAsia="Calibri" w:hint="cs"/>
        <w:b/>
        <w:bCs/>
        <w:szCs w:val="24"/>
        <w:rtl/>
        <w:lang w:bidi="fa-IR"/>
      </w:rPr>
      <w:t>1396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7335" w:rsidRPr="001F00CE" w:rsidRDefault="00127335" w:rsidP="001F00CE">
    <w:pPr>
      <w:tabs>
        <w:tab w:val="center" w:pos="4513"/>
        <w:tab w:val="right" w:pos="9026"/>
      </w:tabs>
      <w:bidi/>
      <w:jc w:val="lowKashida"/>
      <w:rPr>
        <w:rFonts w:eastAsia="Calibri"/>
        <w:b/>
        <w:bCs/>
        <w:szCs w:val="24"/>
        <w:lang w:bidi="fa-IR"/>
      </w:rPr>
    </w:pPr>
    <w:r w:rsidRPr="0028243F">
      <w:rPr>
        <w:rFonts w:eastAsia="Calibri" w:hint="cs"/>
        <w:b/>
        <w:bCs/>
        <w:szCs w:val="24"/>
        <w:rtl/>
        <w:lang w:bidi="fa-IR"/>
      </w:rPr>
      <w:t>استاندارد ملی ایران شماره</w:t>
    </w:r>
    <w:r>
      <w:rPr>
        <w:rFonts w:eastAsia="Calibri" w:hint="cs"/>
        <w:b/>
        <w:bCs/>
        <w:szCs w:val="24"/>
        <w:rtl/>
        <w:lang w:bidi="fa-IR"/>
      </w:rPr>
      <w:t>...................</w:t>
    </w:r>
    <w:r w:rsidRPr="0028243F">
      <w:rPr>
        <w:rFonts w:eastAsia="Calibri" w:hint="cs"/>
        <w:b/>
        <w:bCs/>
        <w:szCs w:val="24"/>
        <w:rtl/>
        <w:lang w:bidi="fa-IR"/>
      </w:rPr>
      <w:t xml:space="preserve">: سال </w:t>
    </w:r>
    <w:r>
      <w:rPr>
        <w:rFonts w:eastAsia="Calibri" w:hint="cs"/>
        <w:b/>
        <w:bCs/>
        <w:szCs w:val="24"/>
        <w:rtl/>
        <w:lang w:bidi="fa-IR"/>
      </w:rPr>
      <w:t>1396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078A1"/>
    <w:multiLevelType w:val="hybridMultilevel"/>
    <w:tmpl w:val="33302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E7083C"/>
    <w:multiLevelType w:val="hybridMultilevel"/>
    <w:tmpl w:val="2D52FDF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6EB1212"/>
    <w:multiLevelType w:val="multilevel"/>
    <w:tmpl w:val="D640F59E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50772361"/>
    <w:multiLevelType w:val="hybridMultilevel"/>
    <w:tmpl w:val="6EA639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B36338"/>
    <w:multiLevelType w:val="multilevel"/>
    <w:tmpl w:val="4DD444AE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6CE601F9"/>
    <w:multiLevelType w:val="multilevel"/>
    <w:tmpl w:val="30940658"/>
    <w:lvl w:ilvl="0">
      <w:start w:val="9"/>
      <w:numFmt w:val="decimal"/>
      <w:lvlText w:val="%1"/>
      <w:lvlJc w:val="left"/>
      <w:pPr>
        <w:ind w:left="615" w:hanging="615"/>
      </w:pPr>
      <w:rPr>
        <w:rFonts w:hint="default"/>
        <w:color w:val="auto"/>
        <w:sz w:val="28"/>
      </w:rPr>
    </w:lvl>
    <w:lvl w:ilvl="1">
      <w:start w:val="1"/>
      <w:numFmt w:val="decimal"/>
      <w:lvlText w:val="%1-%2"/>
      <w:lvlJc w:val="left"/>
      <w:pPr>
        <w:ind w:left="615" w:hanging="615"/>
      </w:pPr>
      <w:rPr>
        <w:rFonts w:hint="default"/>
        <w:color w:val="auto"/>
        <w:sz w:val="28"/>
      </w:rPr>
    </w:lvl>
    <w:lvl w:ilvl="2">
      <w:start w:val="1"/>
      <w:numFmt w:val="decimal"/>
      <w:lvlText w:val="%1-%2-%3"/>
      <w:lvlJc w:val="left"/>
      <w:pPr>
        <w:ind w:left="72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lvlText w:val="%1-%2-%3.%4"/>
      <w:lvlJc w:val="left"/>
      <w:pPr>
        <w:ind w:left="720" w:hanging="720"/>
      </w:pPr>
      <w:rPr>
        <w:rFonts w:hint="default"/>
        <w:color w:val="auto"/>
        <w:sz w:val="28"/>
      </w:rPr>
    </w:lvl>
    <w:lvl w:ilvl="4">
      <w:start w:val="1"/>
      <w:numFmt w:val="decimal"/>
      <w:lvlText w:val="%1-%2-%3.%4.%5"/>
      <w:lvlJc w:val="left"/>
      <w:pPr>
        <w:ind w:left="1080" w:hanging="1080"/>
      </w:pPr>
      <w:rPr>
        <w:rFonts w:hint="default"/>
        <w:color w:val="auto"/>
        <w:sz w:val="28"/>
      </w:rPr>
    </w:lvl>
    <w:lvl w:ilvl="5">
      <w:start w:val="1"/>
      <w:numFmt w:val="decimal"/>
      <w:lvlText w:val="%1-%2-%3.%4.%5.%6"/>
      <w:lvlJc w:val="left"/>
      <w:pPr>
        <w:ind w:left="1080" w:hanging="1080"/>
      </w:pPr>
      <w:rPr>
        <w:rFonts w:hint="default"/>
        <w:color w:val="auto"/>
        <w:sz w:val="28"/>
      </w:rPr>
    </w:lvl>
    <w:lvl w:ilvl="6">
      <w:start w:val="1"/>
      <w:numFmt w:val="decimal"/>
      <w:lvlText w:val="%1-%2-%3.%4.%5.%6.%7"/>
      <w:lvlJc w:val="left"/>
      <w:pPr>
        <w:ind w:left="1440" w:hanging="1440"/>
      </w:pPr>
      <w:rPr>
        <w:rFonts w:hint="default"/>
        <w:color w:val="auto"/>
        <w:sz w:val="28"/>
      </w:rPr>
    </w:lvl>
    <w:lvl w:ilvl="7">
      <w:start w:val="1"/>
      <w:numFmt w:val="decimal"/>
      <w:lvlText w:val="%1-%2-%3.%4.%5.%6.%7.%8"/>
      <w:lvlJc w:val="left"/>
      <w:pPr>
        <w:ind w:left="1440" w:hanging="1440"/>
      </w:pPr>
      <w:rPr>
        <w:rFonts w:hint="default"/>
        <w:color w:val="auto"/>
        <w:sz w:val="28"/>
      </w:rPr>
    </w:lvl>
    <w:lvl w:ilvl="8">
      <w:start w:val="1"/>
      <w:numFmt w:val="decimal"/>
      <w:lvlText w:val="%1-%2-%3.%4.%5.%6.%7.%8.%9"/>
      <w:lvlJc w:val="left"/>
      <w:pPr>
        <w:ind w:left="1800" w:hanging="1800"/>
      </w:pPr>
      <w:rPr>
        <w:rFonts w:hint="default"/>
        <w:color w:val="auto"/>
        <w:sz w:val="28"/>
      </w:rPr>
    </w:lvl>
  </w:abstractNum>
  <w:abstractNum w:abstractNumId="6" w15:restartNumberingAfterBreak="0">
    <w:nsid w:val="7CD11E87"/>
    <w:multiLevelType w:val="hybridMultilevel"/>
    <w:tmpl w:val="D8142764"/>
    <w:lvl w:ilvl="0" w:tplc="49A47A18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A11"/>
    <w:rsid w:val="000F5DBB"/>
    <w:rsid w:val="00127335"/>
    <w:rsid w:val="005233F3"/>
    <w:rsid w:val="00632BBB"/>
    <w:rsid w:val="00906A11"/>
    <w:rsid w:val="00953C3A"/>
    <w:rsid w:val="00977F6E"/>
    <w:rsid w:val="00A42C6D"/>
    <w:rsid w:val="00B950E0"/>
    <w:rsid w:val="00C24ACD"/>
    <w:rsid w:val="00D326BA"/>
    <w:rsid w:val="00DE11D0"/>
    <w:rsid w:val="00E86116"/>
    <w:rsid w:val="00EA2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744B359-7A88-4142-81A4-2B42C55C1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E11D0"/>
    <w:pPr>
      <w:keepNext/>
      <w:keepLines/>
      <w:spacing w:before="480" w:after="0" w:line="259" w:lineRule="auto"/>
      <w:outlineLvl w:val="0"/>
    </w:pPr>
    <w:rPr>
      <w:rFonts w:asciiTheme="majorHAnsi" w:eastAsiaTheme="majorEastAsia" w:hAnsiTheme="majorHAnsi" w:cs="B Nazanin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2733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273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11D0"/>
    <w:rPr>
      <w:rFonts w:asciiTheme="majorHAnsi" w:eastAsiaTheme="majorEastAsia" w:hAnsiTheme="majorHAnsi" w:cs="B Nazanin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906A11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12733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2733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2733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2733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27335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7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7335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unhideWhenUsed/>
    <w:rsid w:val="00127335"/>
    <w:pPr>
      <w:tabs>
        <w:tab w:val="left" w:pos="431"/>
        <w:tab w:val="right" w:leader="dot" w:pos="9017"/>
      </w:tabs>
      <w:bidi/>
      <w:spacing w:after="100" w:line="240" w:lineRule="auto"/>
    </w:pPr>
  </w:style>
  <w:style w:type="character" w:styleId="Hyperlink">
    <w:name w:val="Hyperlink"/>
    <w:basedOn w:val="DefaultParagraphFont"/>
    <w:uiPriority w:val="99"/>
    <w:unhideWhenUsed/>
    <w:rsid w:val="00127335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1273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7335"/>
  </w:style>
  <w:style w:type="paragraph" w:styleId="Footer">
    <w:name w:val="footer"/>
    <w:basedOn w:val="Normal"/>
    <w:link w:val="FooterChar"/>
    <w:uiPriority w:val="99"/>
    <w:unhideWhenUsed/>
    <w:rsid w:val="001273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7335"/>
  </w:style>
  <w:style w:type="paragraph" w:styleId="TOC2">
    <w:name w:val="toc 2"/>
    <w:basedOn w:val="Normal"/>
    <w:next w:val="Normal"/>
    <w:autoRedefine/>
    <w:uiPriority w:val="39"/>
    <w:unhideWhenUsed/>
    <w:rsid w:val="00127335"/>
    <w:pPr>
      <w:tabs>
        <w:tab w:val="left" w:pos="573"/>
        <w:tab w:val="left" w:pos="4058"/>
        <w:tab w:val="right" w:leader="dot" w:pos="9017"/>
      </w:tabs>
      <w:bidi/>
      <w:spacing w:after="100" w:line="240" w:lineRule="auto"/>
      <w:ind w:left="96"/>
    </w:pPr>
  </w:style>
  <w:style w:type="paragraph" w:styleId="Title">
    <w:name w:val="Title"/>
    <w:aliases w:val="بند فرعی"/>
    <w:basedOn w:val="Normal"/>
    <w:next w:val="Normal"/>
    <w:link w:val="TitleChar"/>
    <w:qFormat/>
    <w:rsid w:val="00127335"/>
    <w:pPr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TitleChar">
    <w:name w:val="Title Char"/>
    <w:aliases w:val="بند فرعی Char"/>
    <w:basedOn w:val="DefaultParagraphFont"/>
    <w:link w:val="Title"/>
    <w:rsid w:val="00127335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customStyle="1" w:styleId="MshTitle">
    <w:name w:val="Msh_Title"/>
    <w:basedOn w:val="Normal"/>
    <w:rsid w:val="00127335"/>
    <w:pPr>
      <w:bidi/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  <w:lang w:bidi="fa-IR"/>
    </w:rPr>
  </w:style>
  <w:style w:type="character" w:styleId="BookTitle">
    <w:name w:val="Book Title"/>
    <w:basedOn w:val="DefaultParagraphFont"/>
    <w:uiPriority w:val="33"/>
    <w:qFormat/>
    <w:rsid w:val="00127335"/>
    <w:rPr>
      <w:b/>
      <w:bCs/>
      <w:smallCaps/>
      <w:spacing w:val="5"/>
    </w:rPr>
  </w:style>
  <w:style w:type="paragraph" w:styleId="TOC3">
    <w:name w:val="toc 3"/>
    <w:basedOn w:val="Normal"/>
    <w:next w:val="Normal"/>
    <w:autoRedefine/>
    <w:uiPriority w:val="39"/>
    <w:unhideWhenUsed/>
    <w:rsid w:val="00127335"/>
    <w:pPr>
      <w:tabs>
        <w:tab w:val="left" w:pos="1282"/>
        <w:tab w:val="right" w:leader="dot" w:pos="9078"/>
      </w:tabs>
      <w:bidi/>
      <w:spacing w:after="100" w:line="240" w:lineRule="auto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4</cp:revision>
  <dcterms:created xsi:type="dcterms:W3CDTF">2017-10-20T21:20:00Z</dcterms:created>
  <dcterms:modified xsi:type="dcterms:W3CDTF">2017-10-21T09:34:00Z</dcterms:modified>
</cp:coreProperties>
</file>